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5222"/>
        <w:gridCol w:w="3922"/>
        <w:gridCol w:w="2282"/>
      </w:tblGrid>
      <w:tr w:rsidR="00027DDF" w:rsidRPr="00D76885" w14:paraId="3DD10F8E" w14:textId="77777777" w:rsidTr="00D76885">
        <w:trPr>
          <w:cantSplit/>
          <w:trHeight w:val="280"/>
          <w:tblHeader/>
        </w:trPr>
        <w:tc>
          <w:tcPr>
            <w:tcW w:w="2664" w:type="dxa"/>
            <w:tcBorders>
              <w:bottom w:val="dashSmallGap" w:sz="4" w:space="0" w:color="auto"/>
            </w:tcBorders>
          </w:tcPr>
          <w:p w14:paraId="764319CB" w14:textId="77777777" w:rsidR="00027DDF" w:rsidRPr="00D76885" w:rsidRDefault="0002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b/>
                <w:sz w:val="20"/>
                <w:szCs w:val="20"/>
              </w:rPr>
              <w:t>CASE #</w:t>
            </w:r>
          </w:p>
        </w:tc>
        <w:tc>
          <w:tcPr>
            <w:tcW w:w="5222" w:type="dxa"/>
            <w:tcBorders>
              <w:bottom w:val="dashSmallGap" w:sz="4" w:space="0" w:color="auto"/>
            </w:tcBorders>
          </w:tcPr>
          <w:p w14:paraId="074177BC" w14:textId="77777777" w:rsidR="00027DDF" w:rsidRPr="00D76885" w:rsidRDefault="0002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b/>
                <w:sz w:val="20"/>
                <w:szCs w:val="20"/>
              </w:rPr>
              <w:t>STYLE OF THE CASE</w:t>
            </w:r>
          </w:p>
        </w:tc>
        <w:tc>
          <w:tcPr>
            <w:tcW w:w="3922" w:type="dxa"/>
            <w:tcBorders>
              <w:bottom w:val="dashSmallGap" w:sz="4" w:space="0" w:color="auto"/>
            </w:tcBorders>
          </w:tcPr>
          <w:p w14:paraId="759B2BDA" w14:textId="77777777" w:rsidR="00027DDF" w:rsidRPr="00D76885" w:rsidRDefault="0002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b/>
                <w:sz w:val="20"/>
                <w:szCs w:val="20"/>
              </w:rPr>
              <w:t>NATURE OF THE CASE</w:t>
            </w:r>
          </w:p>
        </w:tc>
        <w:tc>
          <w:tcPr>
            <w:tcW w:w="2282" w:type="dxa"/>
            <w:tcBorders>
              <w:bottom w:val="dashSmallGap" w:sz="4" w:space="0" w:color="auto"/>
            </w:tcBorders>
          </w:tcPr>
          <w:p w14:paraId="5CEE521D" w14:textId="77777777" w:rsidR="00027DDF" w:rsidRPr="00D76885" w:rsidRDefault="00027D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b/>
                <w:sz w:val="20"/>
                <w:szCs w:val="20"/>
              </w:rPr>
              <w:t>ATTORNEY</w:t>
            </w:r>
          </w:p>
        </w:tc>
      </w:tr>
      <w:tr w:rsidR="00A0715A" w:rsidRPr="00D76885" w14:paraId="7AE12C73" w14:textId="77777777" w:rsidTr="00B64C6C">
        <w:trPr>
          <w:cantSplit/>
          <w:trHeight w:val="1240"/>
        </w:trPr>
        <w:tc>
          <w:tcPr>
            <w:tcW w:w="78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84E9F71" w14:textId="77777777" w:rsidR="00A0715A" w:rsidRPr="00D76885" w:rsidRDefault="00A0715A" w:rsidP="00B64C6C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19-25398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 OF TEXAS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HOPKINS, CHE MANDRILL</w:t>
            </w:r>
          </w:p>
          <w:p w14:paraId="1B477843" w14:textId="77777777" w:rsidR="00A0715A" w:rsidRPr="00D76885" w:rsidRDefault="00A0715A" w:rsidP="00B64C6C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D5D63" w14:textId="77777777" w:rsidR="00A0715A" w:rsidRPr="00D76885" w:rsidRDefault="00A0715A" w:rsidP="00B64C6C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Offense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09/11/2016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Offense: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SEXUAL ASSAULT CHILD</w:t>
            </w:r>
          </w:p>
          <w:p w14:paraId="0A54578A" w14:textId="77777777" w:rsidR="00A0715A" w:rsidRPr="00D76885" w:rsidRDefault="00A0715A" w:rsidP="00B64C6C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09/03/2021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  Time: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9:00 A.M.</w:t>
            </w:r>
          </w:p>
          <w:p w14:paraId="60AF01ED" w14:textId="77777777" w:rsidR="00A0715A" w:rsidRPr="00D76885" w:rsidRDefault="00A0715A" w:rsidP="00B64C6C">
            <w:pPr>
              <w:tabs>
                <w:tab w:val="left" w:pos="21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Judge: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KINSEY</w:t>
            </w: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Bond Amount: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92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E9D52A" w14:textId="77777777" w:rsidR="00A0715A" w:rsidRPr="00D76885" w:rsidRDefault="00A0715A" w:rsidP="00B64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MOTION TO SUPPRESS HEARING</w:t>
            </w:r>
          </w:p>
          <w:p w14:paraId="09A36D99" w14:textId="77777777" w:rsidR="00A0715A" w:rsidRPr="00D76885" w:rsidRDefault="00A0715A" w:rsidP="00B64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 FOR TRIAL 9/13</w:t>
            </w:r>
          </w:p>
          <w:p w14:paraId="5DB0490B" w14:textId="558F7637" w:rsidR="00A0715A" w:rsidRPr="00D76885" w:rsidRDefault="0098278E" w:rsidP="00B64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JAIL – IN PERSON </w:t>
            </w:r>
          </w:p>
          <w:p w14:paraId="4EEF0941" w14:textId="77777777" w:rsidR="00A0715A" w:rsidRPr="00D76885" w:rsidRDefault="00A0715A" w:rsidP="00B64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2EFC9" w14:textId="77777777" w:rsidR="00A0715A" w:rsidRPr="00D76885" w:rsidRDefault="00A0715A" w:rsidP="00B64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885">
              <w:rPr>
                <w:rFonts w:ascii="Times New Roman" w:hAnsi="Times New Roman" w:cs="Times New Roman"/>
                <w:sz w:val="20"/>
                <w:szCs w:val="20"/>
              </w:rPr>
              <w:t xml:space="preserve">Bonded By: </w:t>
            </w:r>
          </w:p>
        </w:tc>
        <w:tc>
          <w:tcPr>
            <w:tcW w:w="228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F5BE71" w14:textId="77777777" w:rsidR="00A0715A" w:rsidRPr="00D76885" w:rsidRDefault="00A0715A" w:rsidP="00B64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HILLARY LABORDE</w:t>
            </w:r>
          </w:p>
          <w:p w14:paraId="6397FFBE" w14:textId="77777777" w:rsidR="00A0715A" w:rsidRPr="00D76885" w:rsidRDefault="00A0715A" w:rsidP="00B64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3AFE41" w14:textId="77777777" w:rsidR="00A0715A" w:rsidRPr="00D76885" w:rsidRDefault="00A0715A" w:rsidP="00B64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8E279" w14:textId="77777777" w:rsidR="00A0715A" w:rsidRPr="00D76885" w:rsidRDefault="00A0715A" w:rsidP="00B64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51425" w14:textId="77777777" w:rsidR="00A0715A" w:rsidRPr="00D76885" w:rsidRDefault="00A0715A" w:rsidP="00B64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WINTERS, CARTER</w:t>
            </w:r>
          </w:p>
          <w:p w14:paraId="16F2C7A1" w14:textId="77777777" w:rsidR="00A0715A" w:rsidRPr="00D76885" w:rsidRDefault="00A0715A" w:rsidP="00B64C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732420" w14:textId="77777777" w:rsidR="004104D3" w:rsidRPr="00D76885" w:rsidRDefault="00D730E9">
      <w:pPr>
        <w:rPr>
          <w:rFonts w:ascii="Times New Roman" w:hAnsi="Times New Roman" w:cs="Times New Roman"/>
          <w:sz w:val="20"/>
          <w:szCs w:val="20"/>
        </w:rPr>
      </w:pPr>
    </w:p>
    <w:sectPr w:rsidR="004104D3" w:rsidRPr="00D76885" w:rsidSect="00657C91">
      <w:headerReference w:type="default" r:id="rId7"/>
      <w:pgSz w:w="15840" w:h="12240" w:orient="landscape"/>
      <w:pgMar w:top="108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0807" w14:textId="77777777" w:rsidR="00D730E9" w:rsidRDefault="00D730E9" w:rsidP="00657C91">
      <w:pPr>
        <w:spacing w:after="0" w:line="240" w:lineRule="auto"/>
      </w:pPr>
      <w:r>
        <w:separator/>
      </w:r>
    </w:p>
  </w:endnote>
  <w:endnote w:type="continuationSeparator" w:id="0">
    <w:p w14:paraId="306328A9" w14:textId="77777777" w:rsidR="00D730E9" w:rsidRDefault="00D730E9" w:rsidP="0065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4CFE" w14:textId="77777777" w:rsidR="00D730E9" w:rsidRDefault="00D730E9" w:rsidP="00657C91">
      <w:pPr>
        <w:spacing w:after="0" w:line="240" w:lineRule="auto"/>
      </w:pPr>
      <w:r>
        <w:separator/>
      </w:r>
    </w:p>
  </w:footnote>
  <w:footnote w:type="continuationSeparator" w:id="0">
    <w:p w14:paraId="6CBD5047" w14:textId="77777777" w:rsidR="00D730E9" w:rsidRDefault="00D730E9" w:rsidP="0065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8"/>
      <w:gridCol w:w="6840"/>
      <w:gridCol w:w="3798"/>
    </w:tblGrid>
    <w:tr w:rsidR="00657C91" w14:paraId="00571AD6" w14:textId="77777777" w:rsidTr="00657C91">
      <w:tc>
        <w:tcPr>
          <w:tcW w:w="3978" w:type="dxa"/>
        </w:tcPr>
        <w:p w14:paraId="49A1BFF1" w14:textId="77777777" w:rsidR="00657C91" w:rsidRPr="00657C91" w:rsidRDefault="00657C91" w:rsidP="00657C91">
          <w:pPr>
            <w:pStyle w:val="Header"/>
            <w:jc w:val="center"/>
            <w:rPr>
              <w:rFonts w:ascii="Times New Roman" w:hAnsi="Times New Roman" w:cs="Times New Roman"/>
              <w:b/>
              <w:sz w:val="14"/>
            </w:rPr>
          </w:pPr>
        </w:p>
      </w:tc>
      <w:tc>
        <w:tcPr>
          <w:tcW w:w="6840" w:type="dxa"/>
        </w:tcPr>
        <w:p w14:paraId="5D4D5811" w14:textId="77777777" w:rsidR="00657C91" w:rsidRPr="00D76885" w:rsidRDefault="00A0715A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440</w:t>
          </w:r>
          <w:r w:rsidR="00657C91" w:rsidRPr="00D76885">
            <w:rPr>
              <w:rFonts w:ascii="Times New Roman" w:hAnsi="Times New Roman" w:cs="Times New Roman"/>
              <w:b/>
              <w:sz w:val="24"/>
              <w:szCs w:val="24"/>
            </w:rPr>
            <w:t xml:space="preserve"> JUDICIAL DISTRICT COURT DOCKET</w:t>
          </w:r>
        </w:p>
        <w:p w14:paraId="7B386F78" w14:textId="77777777" w:rsidR="00657C91" w:rsidRPr="00D76885" w:rsidRDefault="00657C91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76885">
            <w:rPr>
              <w:rFonts w:ascii="Times New Roman" w:hAnsi="Times New Roman" w:cs="Times New Roman"/>
              <w:b/>
              <w:sz w:val="24"/>
              <w:szCs w:val="24"/>
            </w:rPr>
            <w:t xml:space="preserve">HONORABLE </w:t>
          </w:r>
          <w:r w:rsidR="00A0715A">
            <w:rPr>
              <w:rFonts w:ascii="Times New Roman" w:hAnsi="Times New Roman" w:cs="Times New Roman"/>
              <w:b/>
              <w:sz w:val="24"/>
              <w:szCs w:val="24"/>
            </w:rPr>
            <w:t>GRANT KINSEY</w:t>
          </w:r>
          <w:r w:rsidRPr="00D76885">
            <w:rPr>
              <w:rFonts w:ascii="Times New Roman" w:hAnsi="Times New Roman" w:cs="Times New Roman"/>
              <w:b/>
              <w:sz w:val="24"/>
              <w:szCs w:val="24"/>
            </w:rPr>
            <w:t xml:space="preserve"> - JUDGE PRESIDING</w:t>
          </w:r>
        </w:p>
        <w:p w14:paraId="3F1952FE" w14:textId="29FD1485" w:rsidR="00657C91" w:rsidRPr="00657C91" w:rsidRDefault="00657C91" w:rsidP="00657C91">
          <w:pPr>
            <w:pStyle w:val="Header"/>
            <w:jc w:val="center"/>
            <w:rPr>
              <w:rFonts w:ascii="Times New Roman" w:hAnsi="Times New Roman" w:cs="Times New Roman"/>
              <w:b/>
              <w:sz w:val="14"/>
            </w:rPr>
          </w:pPr>
          <w:r w:rsidRPr="00D76885">
            <w:rPr>
              <w:rFonts w:ascii="Times New Roman" w:hAnsi="Times New Roman" w:cs="Times New Roman"/>
              <w:b/>
              <w:sz w:val="24"/>
              <w:szCs w:val="24"/>
            </w:rPr>
            <w:t xml:space="preserve">CRIMINAL DOCKET – </w:t>
          </w:r>
          <w:r w:rsidR="0098278E">
            <w:rPr>
              <w:rFonts w:ascii="Times New Roman" w:hAnsi="Times New Roman" w:cs="Times New Roman"/>
              <w:b/>
              <w:sz w:val="24"/>
              <w:szCs w:val="24"/>
            </w:rPr>
            <w:t xml:space="preserve">SEPTEMBER 3, 2021 – IN PERSON </w:t>
          </w:r>
        </w:p>
      </w:tc>
      <w:tc>
        <w:tcPr>
          <w:tcW w:w="3798" w:type="dxa"/>
        </w:tcPr>
        <w:p w14:paraId="4991B29D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</w:p>
        <w:p w14:paraId="757E10CA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  <w:r w:rsidRPr="00657C91">
            <w:rPr>
              <w:rFonts w:ascii="Times New Roman" w:hAnsi="Times New Roman" w:cs="Times New Roman"/>
              <w:b/>
              <w:sz w:val="14"/>
            </w:rPr>
            <w:t xml:space="preserve">PAGE  </w: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begin"/>
          </w:r>
          <w:r w:rsidRPr="00657C91">
            <w:rPr>
              <w:rFonts w:ascii="Times New Roman" w:hAnsi="Times New Roman" w:cs="Times New Roman"/>
              <w:b/>
              <w:sz w:val="14"/>
            </w:rPr>
            <w:instrText xml:space="preserve"> PAGE   \* MERGEFORMAT </w:instrTex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separate"/>
          </w:r>
          <w:r w:rsidR="006748E4">
            <w:rPr>
              <w:rFonts w:ascii="Times New Roman" w:hAnsi="Times New Roman" w:cs="Times New Roman"/>
              <w:b/>
              <w:noProof/>
              <w:sz w:val="14"/>
            </w:rPr>
            <w:t>1</w:t>
          </w:r>
          <w:r w:rsidRPr="00657C91">
            <w:rPr>
              <w:rFonts w:ascii="Times New Roman" w:hAnsi="Times New Roman" w:cs="Times New Roman"/>
              <w:b/>
              <w:noProof/>
              <w:sz w:val="14"/>
            </w:rPr>
            <w:fldChar w:fldCharType="end"/>
          </w:r>
        </w:p>
      </w:tc>
    </w:tr>
  </w:tbl>
  <w:p w14:paraId="28AD2430" w14:textId="77777777" w:rsidR="00657C91" w:rsidRPr="00657C91" w:rsidRDefault="00657C91" w:rsidP="00657C91">
    <w:pPr>
      <w:pStyle w:val="Header"/>
      <w:jc w:val="center"/>
      <w:rPr>
        <w:b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3717C"/>
    <w:multiLevelType w:val="hybridMultilevel"/>
    <w:tmpl w:val="E7C4F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DDF"/>
    <w:rsid w:val="00027DDF"/>
    <w:rsid w:val="0037694E"/>
    <w:rsid w:val="00572161"/>
    <w:rsid w:val="00657C91"/>
    <w:rsid w:val="006748E4"/>
    <w:rsid w:val="006A2C1E"/>
    <w:rsid w:val="00723853"/>
    <w:rsid w:val="00892790"/>
    <w:rsid w:val="00922420"/>
    <w:rsid w:val="00925ABE"/>
    <w:rsid w:val="0098278E"/>
    <w:rsid w:val="00A0715A"/>
    <w:rsid w:val="00B04BBA"/>
    <w:rsid w:val="00C7481B"/>
    <w:rsid w:val="00D730E9"/>
    <w:rsid w:val="00D76885"/>
    <w:rsid w:val="00DC7BEF"/>
    <w:rsid w:val="00F5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B5301"/>
  <w15:docId w15:val="{A0FD79A2-5684-4F2B-83C1-FCAFA130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91"/>
  </w:style>
  <w:style w:type="paragraph" w:styleId="Footer">
    <w:name w:val="footer"/>
    <w:basedOn w:val="Normal"/>
    <w:link w:val="Foot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91"/>
  </w:style>
  <w:style w:type="paragraph" w:styleId="ListParagraph">
    <w:name w:val="List Paragraph"/>
    <w:basedOn w:val="Normal"/>
    <w:uiPriority w:val="34"/>
    <w:qFormat/>
    <w:rsid w:val="0067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Deleon</dc:creator>
  <cp:lastModifiedBy/>
  <cp:revision>1</cp:revision>
  <cp:lastPrinted>2021-08-27T16:12:00Z</cp:lastPrinted>
  <dcterms:created xsi:type="dcterms:W3CDTF">2021-08-27T16:11:00Z</dcterms:created>
  <dcterms:modified xsi:type="dcterms:W3CDTF">1601-01-01T00:00:00Z</dcterms:modified>
</cp:coreProperties>
</file>